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15B47" w14:textId="42219C64" w:rsidR="0054285E" w:rsidRPr="00772009" w:rsidRDefault="0054285E" w:rsidP="00851500">
      <w:pPr>
        <w:spacing w:line="276" w:lineRule="auto"/>
        <w:rPr>
          <w:color w:val="FF000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102"/>
        <w:gridCol w:w="5102"/>
      </w:tblGrid>
      <w:tr w:rsidR="008A7B7A" w:rsidRPr="003E0052" w14:paraId="632663B7" w14:textId="77777777" w:rsidTr="007C2E6E">
        <w:tc>
          <w:tcPr>
            <w:tcW w:w="5102" w:type="dxa"/>
          </w:tcPr>
          <w:p w14:paraId="4D749DF5" w14:textId="48781745" w:rsidR="008A7B7A" w:rsidRPr="00A7794C" w:rsidRDefault="008A7B7A" w:rsidP="008146E3">
            <w:pPr>
              <w:tabs>
                <w:tab w:val="left" w:pos="8505"/>
              </w:tabs>
              <w:snapToGrid w:val="0"/>
              <w:spacing w:line="276" w:lineRule="auto"/>
              <w:ind w:left="-108"/>
            </w:pPr>
          </w:p>
        </w:tc>
        <w:tc>
          <w:tcPr>
            <w:tcW w:w="5102" w:type="dxa"/>
          </w:tcPr>
          <w:p w14:paraId="0DDC9AAC" w14:textId="77777777" w:rsidR="008A7B7A" w:rsidRPr="003E0052" w:rsidRDefault="008A7B7A" w:rsidP="007C2E6E">
            <w:pPr>
              <w:tabs>
                <w:tab w:val="left" w:pos="8505"/>
              </w:tabs>
              <w:snapToGrid w:val="0"/>
              <w:spacing w:line="276" w:lineRule="auto"/>
              <w:ind w:right="-110"/>
              <w:jc w:val="right"/>
              <w:rPr>
                <w:highlight w:val="yellow"/>
              </w:rPr>
            </w:pPr>
          </w:p>
        </w:tc>
      </w:tr>
    </w:tbl>
    <w:p w14:paraId="04FC6F0E" w14:textId="271C48E7" w:rsidR="008A7B7A" w:rsidRDefault="008A7B7A" w:rsidP="00851500">
      <w:pPr>
        <w:spacing w:line="276" w:lineRule="auto"/>
        <w:jc w:val="center"/>
        <w:rPr>
          <w:b/>
        </w:rPr>
      </w:pPr>
      <w:r w:rsidRPr="00A7794C">
        <w:rPr>
          <w:b/>
        </w:rPr>
        <w:t>УЧЕБНО-ТЕМАТИЧЕСКИЙ ПЛА</w:t>
      </w:r>
      <w:r w:rsidR="0054285E">
        <w:rPr>
          <w:b/>
        </w:rPr>
        <w:t>Н</w:t>
      </w:r>
    </w:p>
    <w:p w14:paraId="382353E2" w14:textId="77777777" w:rsidR="00851500" w:rsidRDefault="0054285E" w:rsidP="008A7B7A">
      <w:pPr>
        <w:spacing w:line="276" w:lineRule="auto"/>
        <w:jc w:val="center"/>
        <w:rPr>
          <w:b/>
        </w:rPr>
      </w:pPr>
      <w:r>
        <w:rPr>
          <w:b/>
        </w:rPr>
        <w:t xml:space="preserve">Курс: Инновационные технологии финансового воспитания </w:t>
      </w:r>
    </w:p>
    <w:p w14:paraId="3E7D8A0B" w14:textId="70BA5A33" w:rsidR="0054285E" w:rsidRDefault="0054285E" w:rsidP="008A7B7A">
      <w:pPr>
        <w:spacing w:line="276" w:lineRule="auto"/>
        <w:jc w:val="center"/>
        <w:rPr>
          <w:b/>
        </w:rPr>
      </w:pPr>
      <w:r>
        <w:rPr>
          <w:b/>
        </w:rPr>
        <w:t>младших школьников</w:t>
      </w:r>
    </w:p>
    <w:p w14:paraId="633D1119" w14:textId="77777777" w:rsidR="008A7B7A" w:rsidRPr="00A427AD" w:rsidRDefault="008A7B7A" w:rsidP="008A7B7A">
      <w:pPr>
        <w:spacing w:line="276" w:lineRule="auto"/>
        <w:jc w:val="center"/>
        <w:rPr>
          <w:b/>
        </w:rPr>
      </w:pPr>
    </w:p>
    <w:tbl>
      <w:tblPr>
        <w:tblW w:w="1026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80"/>
        <w:gridCol w:w="6804"/>
        <w:gridCol w:w="850"/>
        <w:gridCol w:w="851"/>
        <w:gridCol w:w="877"/>
      </w:tblGrid>
      <w:tr w:rsidR="008A7B7A" w:rsidRPr="00A7794C" w14:paraId="7F7B666F" w14:textId="77777777" w:rsidTr="00516ED2">
        <w:trPr>
          <w:cantSplit/>
        </w:trPr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C5E1F2" w14:textId="77777777" w:rsidR="008A7B7A" w:rsidRPr="003146A9" w:rsidRDefault="008A7B7A" w:rsidP="007C2E6E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79D00A" w14:textId="77777777" w:rsidR="008A7B7A" w:rsidRPr="003146A9" w:rsidRDefault="008A7B7A" w:rsidP="007C2E6E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46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4E2EE247" w14:textId="77777777" w:rsidR="008A7B7A" w:rsidRPr="003146A9" w:rsidRDefault="008A7B7A" w:rsidP="007C2E6E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46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BA50B" w14:textId="77777777" w:rsidR="008A7B7A" w:rsidRPr="00BC48ED" w:rsidRDefault="008A7B7A" w:rsidP="007C2E6E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EE77C61" w14:textId="3FF8AD93" w:rsidR="008A7B7A" w:rsidRPr="00BC48ED" w:rsidRDefault="008A7B7A" w:rsidP="007C2E6E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Наименован</w:t>
            </w:r>
            <w:r w:rsidR="0054285E" w:rsidRPr="00BC48ED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ие</w:t>
            </w:r>
            <w:r w:rsidRPr="00BC48ED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тем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B3F92" w14:textId="77777777" w:rsidR="008A7B7A" w:rsidRPr="00BC48ED" w:rsidRDefault="008A7B7A" w:rsidP="007C2E6E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BE2B5EF" w14:textId="77777777" w:rsidR="008A7B7A" w:rsidRPr="00BC48ED" w:rsidRDefault="008A7B7A" w:rsidP="007C2E6E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Всего часов</w:t>
            </w: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48E5" w14:textId="77777777" w:rsidR="008A7B7A" w:rsidRPr="00BC48ED" w:rsidRDefault="008A7B7A" w:rsidP="007C2E6E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том числе</w:t>
            </w:r>
          </w:p>
        </w:tc>
      </w:tr>
      <w:tr w:rsidR="008A7B7A" w:rsidRPr="00A7794C" w14:paraId="62EFAB0D" w14:textId="77777777" w:rsidTr="00516ED2">
        <w:trPr>
          <w:cantSplit/>
        </w:trPr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5AA15" w14:textId="77777777" w:rsidR="008A7B7A" w:rsidRPr="003146A9" w:rsidRDefault="008A7B7A" w:rsidP="007C2E6E">
            <w:pPr>
              <w:pStyle w:val="a3"/>
              <w:snapToGrid w:val="0"/>
              <w:spacing w:line="288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AC7EA" w14:textId="77777777" w:rsidR="008A7B7A" w:rsidRPr="00BC48ED" w:rsidRDefault="008A7B7A" w:rsidP="007C2E6E">
            <w:pPr>
              <w:pStyle w:val="a3"/>
              <w:snapToGrid w:val="0"/>
              <w:spacing w:line="288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41F25" w14:textId="77777777" w:rsidR="008A7B7A" w:rsidRPr="00BC48ED" w:rsidRDefault="008A7B7A" w:rsidP="007C2E6E">
            <w:pPr>
              <w:pStyle w:val="a3"/>
              <w:snapToGrid w:val="0"/>
              <w:spacing w:line="288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B9EB1" w14:textId="77777777" w:rsidR="008A7B7A" w:rsidRPr="00BC48ED" w:rsidRDefault="008A7B7A" w:rsidP="007C2E6E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Теоретические занятия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B462" w14:textId="77777777" w:rsidR="008A7B7A" w:rsidRPr="00BC48ED" w:rsidRDefault="008A7B7A" w:rsidP="007C2E6E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Практические </w:t>
            </w:r>
          </w:p>
          <w:p w14:paraId="621BE366" w14:textId="77777777" w:rsidR="008A7B7A" w:rsidRPr="00BC48ED" w:rsidRDefault="008A7B7A" w:rsidP="007C2E6E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занятия</w:t>
            </w:r>
          </w:p>
        </w:tc>
      </w:tr>
      <w:tr w:rsidR="008A7B7A" w:rsidRPr="00A7794C" w14:paraId="2C9B27BC" w14:textId="77777777" w:rsidTr="00516ED2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F81FA40" w14:textId="77777777" w:rsidR="008A7B7A" w:rsidRPr="003146A9" w:rsidRDefault="008A7B7A" w:rsidP="007C2E6E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46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14:paraId="586A2BA3" w14:textId="77777777" w:rsidR="008A7B7A" w:rsidRPr="003146A9" w:rsidRDefault="008A7B7A" w:rsidP="007C2E6E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46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C18E381" w14:textId="5A67089A" w:rsidR="008A7B7A" w:rsidRPr="00BC48ED" w:rsidRDefault="008A7B7A" w:rsidP="007C2E6E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="008146E3" w:rsidRPr="00BC48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C48E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1DCBD27" w14:textId="57D7D647" w:rsidR="008A7B7A" w:rsidRPr="00BC48ED" w:rsidRDefault="00B50688" w:rsidP="007C2E6E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C517395" w14:textId="5673A8BE" w:rsidR="008A7B7A" w:rsidRPr="00BC48ED" w:rsidRDefault="008A7B7A" w:rsidP="007C2E6E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BCC02FC" w14:textId="7C7E8D47" w:rsidR="008A7B7A" w:rsidRPr="00BC48ED" w:rsidRDefault="0054285E" w:rsidP="00B50688">
            <w:pPr>
              <w:pStyle w:val="ConsPlusNonformat"/>
              <w:snapToGrid w:val="0"/>
              <w:spacing w:line="288" w:lineRule="auto"/>
              <w:rPr>
                <w:rFonts w:ascii="Times New Roman" w:hAnsi="Times New Roman" w:cs="Times New Roman"/>
                <w:b/>
                <w:bCs/>
              </w:rPr>
            </w:pPr>
            <w:r w:rsidRPr="00BC48ED">
              <w:rPr>
                <w:rFonts w:ascii="Times New Roman" w:hAnsi="Times New Roman" w:cs="Times New Roman"/>
                <w:b/>
                <w:bCs/>
              </w:rPr>
              <w:t xml:space="preserve">      </w:t>
            </w:r>
          </w:p>
        </w:tc>
      </w:tr>
      <w:tr w:rsidR="00BC48ED" w:rsidRPr="00A7794C" w14:paraId="043A0A2E" w14:textId="77777777" w:rsidTr="00516ED2"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</w:tcPr>
          <w:p w14:paraId="575014E3" w14:textId="77777777" w:rsidR="00BC48ED" w:rsidRPr="003146A9" w:rsidRDefault="00BC48ED" w:rsidP="007C2E6E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D0794" w14:textId="52712FF3" w:rsidR="00BC48ED" w:rsidRPr="00BC48ED" w:rsidRDefault="00BC48ED" w:rsidP="008146E3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bookmarkStart w:id="0" w:name="_Hlk94098515"/>
            <w:r w:rsidRPr="00BC48ED">
              <w:rPr>
                <w:rFonts w:ascii="Times New Roman" w:hAnsi="Times New Roman" w:cs="Times New Roman"/>
              </w:rPr>
              <w:t>ФИНАНСОВО-ЭКОНОМИЧЕСКАЯ КУЛЬТУРА: ФИНАНСОВОЕ ВОСПИТАНИЕ И ФИНАНСОВАЯ ГРАМОТНОСТЬ МЛАДШИХ ШКОЛЬНИКОВ</w:t>
            </w:r>
            <w:r w:rsidR="00BA258D">
              <w:rPr>
                <w:rFonts w:ascii="Times New Roman" w:hAnsi="Times New Roman" w:cs="Times New Roman"/>
              </w:rPr>
              <w:t xml:space="preserve"> В СООТВЕТСТВИИ С ФОП ДО</w:t>
            </w:r>
            <w:r w:rsidRPr="00BC48ED">
              <w:rPr>
                <w:rFonts w:ascii="Times New Roman" w:hAnsi="Times New Roman" w:cs="Times New Roman"/>
              </w:rPr>
              <w:t xml:space="preserve"> </w:t>
            </w:r>
            <w:bookmarkEnd w:id="0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86CD6" w14:textId="77777777" w:rsidR="00BC48ED" w:rsidRPr="00BC48ED" w:rsidRDefault="00BC48ED" w:rsidP="007C2E6E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45729" w14:textId="77777777" w:rsidR="00BC48ED" w:rsidRPr="00BC48ED" w:rsidRDefault="00BC48ED" w:rsidP="007C2E6E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09ED4" w14:textId="77777777" w:rsidR="00BC48ED" w:rsidRPr="00BC48ED" w:rsidRDefault="00BC48ED" w:rsidP="007C2E6E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48ED" w:rsidRPr="00A7794C" w14:paraId="5D9DD801" w14:textId="77777777" w:rsidTr="00D30D1C">
        <w:tc>
          <w:tcPr>
            <w:tcW w:w="880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</w:tcPr>
          <w:p w14:paraId="41A52E0C" w14:textId="77777777" w:rsidR="00BC48ED" w:rsidRPr="003146A9" w:rsidRDefault="00BC48ED" w:rsidP="007C2E6E">
            <w:pPr>
              <w:pStyle w:val="a3"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6DC5AA45" w14:textId="206EE2AD" w:rsidR="00BC48ED" w:rsidRPr="00BC48ED" w:rsidRDefault="00BC48ED" w:rsidP="008146E3">
            <w:pPr>
              <w:widowControl/>
              <w:numPr>
                <w:ilvl w:val="1"/>
                <w:numId w:val="1"/>
              </w:numPr>
              <w:suppressAutoHyphens w:val="0"/>
              <w:autoSpaceDE/>
              <w:spacing w:after="160" w:line="259" w:lineRule="auto"/>
              <w:contextualSpacing/>
              <w:jc w:val="both"/>
              <w:rPr>
                <w:rFonts w:eastAsiaTheme="minorHAnsi"/>
                <w:lang w:eastAsia="en-US" w:bidi="ar-SA"/>
              </w:rPr>
            </w:pPr>
            <w:r w:rsidRPr="00BC48ED">
              <w:rPr>
                <w:rFonts w:eastAsiaTheme="minorHAnsi"/>
                <w:lang w:eastAsia="en-US" w:bidi="ar-SA"/>
              </w:rPr>
              <w:t>Проблемы и задачи финансового воспитания. Мифы и негативные установки сферы денежных отношений. Визуальный образ «Источник блага»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53221DC3" w14:textId="77777777" w:rsidR="00BC48ED" w:rsidRPr="00BC48ED" w:rsidRDefault="00BC48ED" w:rsidP="007C2E6E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5EDCB60D" w14:textId="77777777" w:rsidR="00BC48ED" w:rsidRPr="00BC48ED" w:rsidRDefault="00BC48ED" w:rsidP="007C2E6E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065C" w14:textId="77777777" w:rsidR="00BC48ED" w:rsidRPr="00BC48ED" w:rsidRDefault="00BC48ED" w:rsidP="007C2E6E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1</w:t>
            </w:r>
          </w:p>
        </w:tc>
      </w:tr>
      <w:tr w:rsidR="00BC48ED" w:rsidRPr="00A7794C" w14:paraId="7B78CFFA" w14:textId="77777777" w:rsidTr="00516ED2"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B747D60" w14:textId="15ABD72F" w:rsidR="00BC48ED" w:rsidRPr="003146A9" w:rsidRDefault="00BC48ED" w:rsidP="007C2E6E">
            <w:pPr>
              <w:pStyle w:val="a3"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3CCBDC29" w14:textId="01B81F27" w:rsidR="00BC48ED" w:rsidRPr="00BC48ED" w:rsidRDefault="00BC48ED" w:rsidP="0054285E">
            <w:pPr>
              <w:pStyle w:val="a4"/>
              <w:numPr>
                <w:ilvl w:val="1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Баланс ценностей как условие повышения благосостояния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73C9D29B" w14:textId="4C207EC3" w:rsidR="00BC48ED" w:rsidRPr="00BC48ED" w:rsidRDefault="00BC48ED" w:rsidP="007C2E6E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20A1699D" w14:textId="31C02C6C" w:rsidR="00BC48ED" w:rsidRPr="00BC48ED" w:rsidRDefault="00BC48ED" w:rsidP="007C2E6E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75B0" w14:textId="77777777" w:rsidR="00BC48ED" w:rsidRPr="00BC48ED" w:rsidRDefault="00BC48ED" w:rsidP="007C2E6E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7B7A" w:rsidRPr="00A7794C" w14:paraId="37DED52F" w14:textId="77777777" w:rsidTr="00516ED2">
        <w:tc>
          <w:tcPr>
            <w:tcW w:w="8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4CFB183" w14:textId="2B0BDDAE" w:rsidR="008A7B7A" w:rsidRPr="003146A9" w:rsidRDefault="008A7B7A" w:rsidP="007C2E6E">
            <w:pPr>
              <w:pStyle w:val="a3"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46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День № </w:t>
            </w:r>
            <w:r w:rsidR="00AB0A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741CA93D" w14:textId="07E4820A" w:rsidR="008A7B7A" w:rsidRPr="00BC48ED" w:rsidRDefault="008A7B7A" w:rsidP="008146E3">
            <w:pPr>
              <w:pStyle w:val="a4"/>
              <w:numPr>
                <w:ilvl w:val="1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 xml:space="preserve">Принципы формирования основ финансово-экономической культуры с учетом ФГОС  </w:t>
            </w:r>
          </w:p>
          <w:p w14:paraId="0A958492" w14:textId="77777777" w:rsidR="008A7B7A" w:rsidRPr="00BC48ED" w:rsidRDefault="008A7B7A" w:rsidP="008146E3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Принцип дифференциации и интеграции</w:t>
            </w:r>
          </w:p>
          <w:p w14:paraId="250B8ED0" w14:textId="77777777" w:rsidR="008A7B7A" w:rsidRPr="00BC48ED" w:rsidRDefault="008A7B7A" w:rsidP="008146E3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Принцип контекстуализации нормы</w:t>
            </w:r>
          </w:p>
          <w:p w14:paraId="5965B685" w14:textId="718285AC" w:rsidR="008A7B7A" w:rsidRPr="00BC48ED" w:rsidRDefault="008A7B7A" w:rsidP="008146E3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Принцип дерева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2E17FBE3" w14:textId="6144E92D" w:rsidR="008A7B7A" w:rsidRPr="00BC48ED" w:rsidRDefault="00AB0A6C" w:rsidP="007C2E6E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6926F8B2" w14:textId="751ACFF8" w:rsidR="008A7B7A" w:rsidRPr="00BC48ED" w:rsidRDefault="00AB0A6C" w:rsidP="007C2E6E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BE93" w14:textId="1CA39BFA" w:rsidR="008A7B7A" w:rsidRPr="00BC48ED" w:rsidRDefault="00AB0A6C" w:rsidP="007C2E6E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3</w:t>
            </w:r>
          </w:p>
        </w:tc>
      </w:tr>
      <w:tr w:rsidR="008A7B7A" w:rsidRPr="00A7794C" w14:paraId="5CC4B3F4" w14:textId="77777777" w:rsidTr="00516ED2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208CD8C" w14:textId="77777777" w:rsidR="008A7B7A" w:rsidRPr="003146A9" w:rsidRDefault="008A7B7A" w:rsidP="007C2E6E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46A9">
              <w:rPr>
                <w:rFonts w:ascii="Times New Roman" w:hAnsi="Times New Roman" w:cs="Times New Roman"/>
                <w:b/>
                <w:bCs/>
              </w:rPr>
              <w:t>День</w:t>
            </w:r>
          </w:p>
          <w:p w14:paraId="46C23E1D" w14:textId="2E00433F" w:rsidR="008A7B7A" w:rsidRPr="003146A9" w:rsidRDefault="008A7B7A" w:rsidP="007C2E6E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46A9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r w:rsidR="00AB0A6C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1F6BB3F" w14:textId="77777777" w:rsidR="00B50688" w:rsidRPr="00BC48ED" w:rsidRDefault="00B50688" w:rsidP="00B50688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b/>
                <w:sz w:val="24"/>
                <w:szCs w:val="24"/>
              </w:rPr>
              <w:t>Модуль 2</w:t>
            </w:r>
          </w:p>
          <w:p w14:paraId="45346DEC" w14:textId="678132F8" w:rsidR="008A7B7A" w:rsidRPr="00BC48ED" w:rsidRDefault="008A7B7A" w:rsidP="007C2E6E">
            <w:pPr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769C616" w14:textId="1DA69B7F" w:rsidR="008A7B7A" w:rsidRPr="00BC48ED" w:rsidRDefault="0083310D" w:rsidP="007C2E6E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F23B6C" w:rsidRPr="00BC4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59E4A29" w14:textId="77777777" w:rsidR="008A7B7A" w:rsidRPr="00BC48ED" w:rsidRDefault="008A7B7A" w:rsidP="00516ED2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48FD3FF" w14:textId="77792234" w:rsidR="008A7B7A" w:rsidRPr="00BC48ED" w:rsidRDefault="008A7B7A" w:rsidP="007C2E6E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46A9" w:rsidRPr="00A7794C" w14:paraId="5914FFE2" w14:textId="77777777" w:rsidTr="00516ED2">
        <w:tc>
          <w:tcPr>
            <w:tcW w:w="8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</w:tcPr>
          <w:p w14:paraId="7C87DA8F" w14:textId="77777777" w:rsidR="003146A9" w:rsidRPr="003146A9" w:rsidRDefault="003146A9" w:rsidP="007C2E6E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2D88D33" w14:textId="44DA2369" w:rsidR="003146A9" w:rsidRPr="00BC48ED" w:rsidRDefault="003146A9" w:rsidP="0054285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 xml:space="preserve">ИННОВАЦИОННАЯ ТЕХНОЛОГИЯ «НОРМА ПЛЮС» ФИНАНСОВОГО ВОСПИТАНИЯ НА ДУХОВНО-НРАВСТВЕННЫХ ПРИНЦИПАХ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CB4CD97" w14:textId="77777777" w:rsidR="003146A9" w:rsidRPr="00BC48ED" w:rsidRDefault="003146A9" w:rsidP="0054285E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8AD8AB5" w14:textId="77777777" w:rsidR="003146A9" w:rsidRPr="00BC48ED" w:rsidRDefault="003146A9" w:rsidP="007C2E6E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043F2BC" w14:textId="64CC88EE" w:rsidR="003146A9" w:rsidRPr="00BC48ED" w:rsidRDefault="00F23B6C" w:rsidP="0054285E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3</w:t>
            </w:r>
          </w:p>
          <w:p w14:paraId="44AF2FE7" w14:textId="77777777" w:rsidR="003146A9" w:rsidRPr="00BC48ED" w:rsidRDefault="003146A9" w:rsidP="007C2E6E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CD7BD9" w14:textId="098A62EA" w:rsidR="003146A9" w:rsidRPr="00BC48ED" w:rsidRDefault="003146A9" w:rsidP="007C2E6E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1</w:t>
            </w:r>
          </w:p>
        </w:tc>
      </w:tr>
      <w:tr w:rsidR="00B50688" w:rsidRPr="00A7794C" w14:paraId="4AB3CB27" w14:textId="77777777" w:rsidTr="00516ED2">
        <w:trPr>
          <w:trHeight w:val="842"/>
        </w:trPr>
        <w:tc>
          <w:tcPr>
            <w:tcW w:w="8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1387B13" w14:textId="77777777" w:rsidR="00B50688" w:rsidRPr="003146A9" w:rsidRDefault="00B50688" w:rsidP="00B50688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46A9">
              <w:rPr>
                <w:rFonts w:ascii="Times New Roman" w:hAnsi="Times New Roman" w:cs="Times New Roman"/>
                <w:b/>
                <w:bCs/>
              </w:rPr>
              <w:t>День</w:t>
            </w:r>
          </w:p>
          <w:p w14:paraId="6ED63CCD" w14:textId="09BBE9DB" w:rsidR="00B50688" w:rsidRPr="003146A9" w:rsidRDefault="00B50688" w:rsidP="00B50688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46A9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r w:rsidR="00AB0A6C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6778B092" w14:textId="483F314B" w:rsidR="00B50688" w:rsidRPr="00BC48ED" w:rsidRDefault="008C3BE3" w:rsidP="00E076A5">
            <w:pPr>
              <w:pStyle w:val="a4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8ED">
              <w:rPr>
                <w:rFonts w:ascii="Times New Roman" w:eastAsia="Calibri" w:hAnsi="Times New Roman" w:cs="Times New Roman"/>
                <w:bCs/>
                <w:iCs/>
              </w:rPr>
              <w:t xml:space="preserve">Метод игрового анализа и синтеза. </w:t>
            </w:r>
            <w:r w:rsidRPr="00BC48ED">
              <w:rPr>
                <w:rFonts w:ascii="Times New Roman" w:hAnsi="Times New Roman" w:cs="Times New Roman"/>
              </w:rPr>
              <w:t>Система игровых критериев оценки финансовых ситуаций. Алгоритм работы</w:t>
            </w:r>
            <w:r w:rsidRPr="00BC48ED">
              <w:t xml:space="preserve">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1C1AAC4E" w14:textId="77777777" w:rsidR="00B50688" w:rsidRPr="00BC48ED" w:rsidRDefault="00B50688" w:rsidP="00B50688">
            <w:pPr>
              <w:pStyle w:val="ConsPlusNormal"/>
              <w:widowControl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0E8F4" w14:textId="70D63BFF" w:rsidR="00B50688" w:rsidRPr="00BC48ED" w:rsidRDefault="008C3BE3" w:rsidP="00B50688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2905B075" w14:textId="77777777" w:rsidR="00B50688" w:rsidRPr="00BC48ED" w:rsidRDefault="00B50688" w:rsidP="00B50688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  <w:p w14:paraId="5A4F4DD9" w14:textId="03562289" w:rsidR="00B50688" w:rsidRPr="00BC48ED" w:rsidRDefault="008C3BE3" w:rsidP="00B50688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A5367" w14:textId="77777777" w:rsidR="00B50688" w:rsidRPr="00BC48ED" w:rsidRDefault="00B50688" w:rsidP="00B50688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  <w:p w14:paraId="1D0E5A88" w14:textId="77777777" w:rsidR="00B50688" w:rsidRPr="00BC48ED" w:rsidRDefault="00B50688" w:rsidP="00B50688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1</w:t>
            </w:r>
          </w:p>
        </w:tc>
      </w:tr>
      <w:tr w:rsidR="00B50688" w:rsidRPr="00A7794C" w14:paraId="385B3F15" w14:textId="77777777" w:rsidTr="00516ED2">
        <w:tc>
          <w:tcPr>
            <w:tcW w:w="8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CB01A77" w14:textId="77777777" w:rsidR="00AB0A6C" w:rsidRPr="003146A9" w:rsidRDefault="00AB0A6C" w:rsidP="00AB0A6C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46A9">
              <w:rPr>
                <w:rFonts w:ascii="Times New Roman" w:hAnsi="Times New Roman" w:cs="Times New Roman"/>
                <w:b/>
                <w:bCs/>
              </w:rPr>
              <w:t>День</w:t>
            </w:r>
          </w:p>
          <w:p w14:paraId="6E857666" w14:textId="7F097A4E" w:rsidR="00B50688" w:rsidRPr="003146A9" w:rsidRDefault="00AB0A6C" w:rsidP="00AB0A6C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46A9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7F5489B8" w14:textId="758C3718" w:rsidR="00B50688" w:rsidRPr="00BC48ED" w:rsidRDefault="00BA258D" w:rsidP="0054285E">
            <w:pPr>
              <w:pStyle w:val="a4"/>
              <w:numPr>
                <w:ilvl w:val="1"/>
                <w:numId w:val="1"/>
              </w:numPr>
              <w:rPr>
                <w:rFonts w:ascii="Times New Roman" w:eastAsia="Calibri" w:hAnsi="Times New Roman" w:cs="Times New Roman"/>
                <w:bCs/>
                <w:iCs/>
              </w:rPr>
            </w:pPr>
            <w:hyperlink w:anchor="Метод_ВАП" w:history="1">
              <w:r w:rsidR="008C3BE3" w:rsidRPr="00BC48E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Метод визуализации абстрактных понятий (ВАП</w:t>
              </w:r>
            </w:hyperlink>
            <w:r w:rsidR="008C3BE3" w:rsidRPr="00BC48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 w:rsidR="008C3BE3" w:rsidRPr="00BC48ED">
              <w:rPr>
                <w:rFonts w:ascii="Times New Roman" w:hAnsi="Times New Roman" w:cs="Times New Roman"/>
              </w:rPr>
              <w:t xml:space="preserve">Система опорных образов Нормы. Метафоризация норм финансового воспитания. Алгоритм визуализации.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69344EFA" w14:textId="65C88684" w:rsidR="00B50688" w:rsidRPr="00BC48ED" w:rsidRDefault="008C3BE3" w:rsidP="00B50688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16C6C5D5" w14:textId="1A778417" w:rsidR="00B50688" w:rsidRPr="00BC48ED" w:rsidRDefault="008C3BE3" w:rsidP="00B50688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3D44" w14:textId="77777777" w:rsidR="00B50688" w:rsidRPr="00BC48ED" w:rsidRDefault="00B50688" w:rsidP="00B50688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1</w:t>
            </w:r>
          </w:p>
        </w:tc>
      </w:tr>
      <w:tr w:rsidR="00B50688" w:rsidRPr="00A7794C" w14:paraId="485A6272" w14:textId="77777777" w:rsidTr="00516ED2">
        <w:trPr>
          <w:trHeight w:val="697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F8FD941" w14:textId="77777777" w:rsidR="00B50688" w:rsidRPr="003146A9" w:rsidRDefault="00B50688" w:rsidP="00B50688">
            <w:pPr>
              <w:pStyle w:val="a3"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46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14:paraId="6C8E572C" w14:textId="77777777" w:rsidR="00B50688" w:rsidRPr="003146A9" w:rsidRDefault="00B50688" w:rsidP="00B50688">
            <w:pPr>
              <w:pStyle w:val="a3"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46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6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AF895" w14:textId="77777777" w:rsidR="008C3BE3" w:rsidRPr="00BC48ED" w:rsidRDefault="00BA258D" w:rsidP="008C3BE3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hyperlink w:anchor="Метод_КНВ" w:history="1">
              <w:r w:rsidR="008C3BE3" w:rsidRPr="00BC48ED">
                <w:rPr>
                  <w:rFonts w:ascii="Times New Roman" w:hAnsi="Times New Roman" w:cs="Times New Roman"/>
                </w:rPr>
                <w:t>Метод контекстной нейровизуализации</w:t>
              </w:r>
            </w:hyperlink>
            <w:r w:rsidR="008C3BE3" w:rsidRPr="00BC48ED">
              <w:rPr>
                <w:rFonts w:ascii="Times New Roman" w:hAnsi="Times New Roman" w:cs="Times New Roman"/>
              </w:rPr>
              <w:t>. Алгоритм работы</w:t>
            </w:r>
          </w:p>
          <w:p w14:paraId="2FFEBCE3" w14:textId="72530B32" w:rsidR="003401BA" w:rsidRPr="00BC48ED" w:rsidRDefault="00BA258D" w:rsidP="003401BA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hyperlink w:anchor="Метод_цветовой_видеогармонизации" w:history="1">
              <w:r w:rsidR="003401BA" w:rsidRPr="00BC48ED">
                <w:rPr>
                  <w:rFonts w:ascii="Times New Roman" w:hAnsi="Times New Roman" w:cs="Times New Roman"/>
                </w:rPr>
                <w:t>Метод цветовой видеогармонизации</w:t>
              </w:r>
            </w:hyperlink>
          </w:p>
          <w:p w14:paraId="6706921E" w14:textId="1024EF71" w:rsidR="008C3BE3" w:rsidRPr="00BC48ED" w:rsidRDefault="008C3BE3" w:rsidP="008C3BE3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 xml:space="preserve">Образовательные нейротренажеры. Методика работы. </w:t>
            </w:r>
          </w:p>
          <w:p w14:paraId="1027DF28" w14:textId="52E56BB8" w:rsidR="00B50688" w:rsidRPr="00BC48ED" w:rsidRDefault="00BA258D" w:rsidP="00E076A5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hyperlink w:anchor="Метод_волновой_психографии" w:history="1">
              <w:r w:rsidR="003401BA" w:rsidRPr="00BC48ED">
                <w:rPr>
                  <w:rFonts w:ascii="Times New Roman" w:hAnsi="Times New Roman" w:cs="Times New Roman"/>
                </w:rPr>
                <w:t>Метод волновой психографии</w:t>
              </w:r>
            </w:hyperlink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8C005" w14:textId="77777777" w:rsidR="00B50688" w:rsidRPr="00BC48ED" w:rsidRDefault="00B50688" w:rsidP="00B50688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DB6C63" w14:textId="77777777" w:rsidR="00B50688" w:rsidRPr="00BC48ED" w:rsidRDefault="00B50688" w:rsidP="00B50688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F35F" w14:textId="77777777" w:rsidR="00B50688" w:rsidRPr="00BC48ED" w:rsidRDefault="00B50688" w:rsidP="00B50688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2</w:t>
            </w:r>
          </w:p>
        </w:tc>
      </w:tr>
      <w:tr w:rsidR="00B50688" w:rsidRPr="00A7794C" w14:paraId="11C4508A" w14:textId="77777777" w:rsidTr="00516ED2">
        <w:tc>
          <w:tcPr>
            <w:tcW w:w="8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E7F8E93" w14:textId="77777777" w:rsidR="00B50688" w:rsidRPr="003146A9" w:rsidRDefault="00B50688" w:rsidP="00B50688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104B4F7F" w14:textId="1FDB7D5F" w:rsidR="003401BA" w:rsidRPr="00BC48ED" w:rsidRDefault="008C3BE3" w:rsidP="00E076A5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Опытно-экспериментальная деятельность в процессе финансового воспитания</w:t>
            </w:r>
          </w:p>
          <w:p w14:paraId="6B2DCF8D" w14:textId="3132381A" w:rsidR="008C3BE3" w:rsidRPr="00BC48ED" w:rsidRDefault="008C3BE3" w:rsidP="008C3BE3">
            <w:pPr>
              <w:pStyle w:val="a4"/>
              <w:numPr>
                <w:ilvl w:val="1"/>
                <w:numId w:val="1"/>
              </w:numPr>
              <w:rPr>
                <w:rFonts w:ascii="Times New Roman" w:eastAsia="Courier New" w:hAnsi="Times New Roman" w:cs="Times New Roman"/>
                <w:lang w:eastAsia="ru-RU"/>
              </w:rPr>
            </w:pPr>
            <w:r w:rsidRPr="00BC48ED">
              <w:rPr>
                <w:rFonts w:ascii="Times New Roman" w:hAnsi="Times New Roman" w:cs="Times New Roman"/>
                <w:spacing w:val="13"/>
              </w:rPr>
              <w:lastRenderedPageBreak/>
              <w:t>Коллективная проектная деятельность родителей и обучающихся</w:t>
            </w:r>
          </w:p>
          <w:p w14:paraId="6E9F1868" w14:textId="27A0C5D9" w:rsidR="008C3BE3" w:rsidRPr="00BC48ED" w:rsidRDefault="008C3BE3" w:rsidP="008C3BE3">
            <w:pPr>
              <w:pStyle w:val="a4"/>
              <w:numPr>
                <w:ilvl w:val="1"/>
                <w:numId w:val="1"/>
              </w:numPr>
              <w:rPr>
                <w:rFonts w:ascii="Times New Roman" w:eastAsia="Courier New" w:hAnsi="Times New Roman" w:cs="Times New Roman"/>
                <w:lang w:eastAsia="ru-RU"/>
              </w:rPr>
            </w:pPr>
            <w:r w:rsidRPr="00BC48ED">
              <w:rPr>
                <w:rFonts w:ascii="Times New Roman" w:hAnsi="Times New Roman" w:cs="Times New Roman"/>
                <w:spacing w:val="13"/>
              </w:rPr>
              <w:t>Особенности организации образовательной среды</w:t>
            </w:r>
          </w:p>
          <w:p w14:paraId="61B16FBF" w14:textId="1B5D104A" w:rsidR="008D10B9" w:rsidRPr="00BC48ED" w:rsidRDefault="008D10B9" w:rsidP="008D10B9">
            <w:pPr>
              <w:pStyle w:val="a4"/>
              <w:numPr>
                <w:ilvl w:val="1"/>
                <w:numId w:val="1"/>
              </w:numPr>
              <w:rPr>
                <w:rFonts w:ascii="Times New Roman" w:eastAsia="Courier New" w:hAnsi="Times New Roman" w:cs="Times New Roman"/>
                <w:lang w:eastAsia="ru-RU"/>
              </w:rPr>
            </w:pPr>
            <w:r w:rsidRPr="00BC48ED">
              <w:rPr>
                <w:rFonts w:ascii="Times New Roman" w:hAnsi="Times New Roman" w:cs="Times New Roman"/>
                <w:kern w:val="24"/>
              </w:rPr>
              <w:t>Методика организации деятельности по формированию у обучающихся оценочных умений. Шкала самооценки «Норма плюс»</w:t>
            </w:r>
          </w:p>
          <w:p w14:paraId="04B8627B" w14:textId="0490007F" w:rsidR="003401BA" w:rsidRPr="00BC48ED" w:rsidRDefault="008D10B9" w:rsidP="008D10B9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Система позитивных установок финансового поведения</w:t>
            </w:r>
          </w:p>
          <w:p w14:paraId="2C3ED444" w14:textId="77777777" w:rsidR="00B50688" w:rsidRPr="00BC48ED" w:rsidRDefault="003401BA" w:rsidP="008D10B9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Нейровизуальная Карта Будущего</w:t>
            </w:r>
          </w:p>
          <w:p w14:paraId="139E0718" w14:textId="77777777" w:rsidR="008D10B9" w:rsidRPr="00BC48ED" w:rsidRDefault="008D10B9" w:rsidP="008D10B9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Портфолио школьника по финансовому воспитанию «Ключ к успеху!»</w:t>
            </w:r>
          </w:p>
          <w:p w14:paraId="0E8D6B1B" w14:textId="641508D5" w:rsidR="008D10B9" w:rsidRPr="00BC48ED" w:rsidRDefault="008D10B9" w:rsidP="008D10B9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Планируемые результаты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6252AC25" w14:textId="6AE4094B" w:rsidR="00B50688" w:rsidRPr="00BC48ED" w:rsidRDefault="00516ED2" w:rsidP="00B50688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18A2F045" w14:textId="3FE938B8" w:rsidR="00B50688" w:rsidRPr="00BC48ED" w:rsidRDefault="00F23B6C" w:rsidP="00B50688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3EF7" w14:textId="12ACD294" w:rsidR="00B50688" w:rsidRPr="00BC48ED" w:rsidRDefault="00516ED2" w:rsidP="00B50688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8</w:t>
            </w:r>
          </w:p>
        </w:tc>
      </w:tr>
      <w:tr w:rsidR="008C3BE3" w:rsidRPr="00A7794C" w14:paraId="7300BF01" w14:textId="77777777" w:rsidTr="00516ED2">
        <w:tc>
          <w:tcPr>
            <w:tcW w:w="8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2589EF9" w14:textId="77777777" w:rsidR="008D10B9" w:rsidRPr="003146A9" w:rsidRDefault="008D10B9" w:rsidP="008D10B9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46A9">
              <w:rPr>
                <w:rFonts w:ascii="Times New Roman" w:hAnsi="Times New Roman" w:cs="Times New Roman"/>
                <w:b/>
                <w:bCs/>
              </w:rPr>
              <w:t>День</w:t>
            </w:r>
          </w:p>
          <w:p w14:paraId="65803E45" w14:textId="5CD782F5" w:rsidR="008C3BE3" w:rsidRPr="003146A9" w:rsidRDefault="008D10B9" w:rsidP="008D10B9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46A9">
              <w:rPr>
                <w:rFonts w:ascii="Times New Roman" w:hAnsi="Times New Roman" w:cs="Times New Roman"/>
                <w:b/>
                <w:bCs/>
              </w:rPr>
              <w:t>№ 7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03E1DA6D" w14:textId="383C2C38" w:rsidR="008C3BE3" w:rsidRPr="00BC48ED" w:rsidRDefault="008C3BE3" w:rsidP="008D10B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ПРОГРАММА «ОСНОВЫ ФИНАНСОВО-ЭКОНОМИЧЕСКОЙ КУЛЬТУРЫ». ЦЕЛИ, ЗАДАЧИ. НОВИЗНА И ОТЛИЧИТЕЛЬНЫЕ ОСОБЕННОСТИ</w:t>
            </w:r>
            <w:r w:rsidR="00516ED2" w:rsidRPr="00BC48ED">
              <w:rPr>
                <w:rFonts w:ascii="Times New Roman" w:hAnsi="Times New Roman" w:cs="Times New Roman"/>
              </w:rPr>
              <w:t>. УМК ПРОГРАММЫ.</w:t>
            </w:r>
            <w:r w:rsidRPr="00BC48E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0A8536A8" w14:textId="7D04E262" w:rsidR="008C3BE3" w:rsidRPr="00BC48ED" w:rsidRDefault="00516ED2" w:rsidP="00B50688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338E8135" w14:textId="456E173B" w:rsidR="008C3BE3" w:rsidRPr="00BC48ED" w:rsidRDefault="00516ED2" w:rsidP="00B50688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8E3D" w14:textId="77777777" w:rsidR="008C3BE3" w:rsidRPr="00BC48ED" w:rsidRDefault="008C3BE3" w:rsidP="00B50688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0688" w:rsidRPr="00A7794C" w14:paraId="0D183621" w14:textId="77777777" w:rsidTr="00516ED2">
        <w:trPr>
          <w:trHeight w:val="775"/>
        </w:trPr>
        <w:tc>
          <w:tcPr>
            <w:tcW w:w="8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9B820F5" w14:textId="77777777" w:rsidR="00B50688" w:rsidRPr="003146A9" w:rsidRDefault="00B50688" w:rsidP="00B50688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46A9">
              <w:rPr>
                <w:rFonts w:ascii="Times New Roman" w:hAnsi="Times New Roman" w:cs="Times New Roman"/>
                <w:b/>
                <w:bCs/>
              </w:rPr>
              <w:t>День</w:t>
            </w:r>
          </w:p>
          <w:p w14:paraId="57D54C9A" w14:textId="77777777" w:rsidR="00B50688" w:rsidRPr="003146A9" w:rsidRDefault="00B50688" w:rsidP="00B50688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46A9">
              <w:rPr>
                <w:rFonts w:ascii="Times New Roman" w:hAnsi="Times New Roman" w:cs="Times New Roman"/>
                <w:b/>
                <w:bCs/>
              </w:rPr>
              <w:t>№ 8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CE8A030" w14:textId="77777777" w:rsidR="00B50688" w:rsidRPr="00BC48ED" w:rsidRDefault="00B50688" w:rsidP="00B50688">
            <w:pPr>
              <w:pStyle w:val="ConsPlusNormal"/>
              <w:widowControl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3562F05" w14:textId="38C6EBF7" w:rsidR="00B50688" w:rsidRPr="00BC48ED" w:rsidRDefault="00B50688" w:rsidP="00B50688">
            <w:pPr>
              <w:pStyle w:val="ConsPlusNormal"/>
              <w:widowControl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3310D" w:rsidRPr="00BC4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C56CE00" w14:textId="200491EB" w:rsidR="00B50688" w:rsidRPr="00BC48ED" w:rsidRDefault="00B50688" w:rsidP="00B50688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929A127" w14:textId="7D221820" w:rsidR="00B50688" w:rsidRPr="00BC48ED" w:rsidRDefault="00B50688" w:rsidP="00B50688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2009" w:rsidRPr="00A7794C" w14:paraId="4CF10D58" w14:textId="77777777" w:rsidTr="00516ED2">
        <w:tc>
          <w:tcPr>
            <w:tcW w:w="8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518A635" w14:textId="77777777" w:rsidR="00772009" w:rsidRPr="003146A9" w:rsidRDefault="00772009" w:rsidP="00B50688">
            <w:pPr>
              <w:pStyle w:val="ConsPlusNonformat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5764DC5" w14:textId="7BF39E8D" w:rsidR="00772009" w:rsidRPr="00BC48ED" w:rsidRDefault="00BA258D" w:rsidP="008D10B9">
            <w:pPr>
              <w:widowControl/>
              <w:numPr>
                <w:ilvl w:val="0"/>
                <w:numId w:val="1"/>
              </w:numPr>
              <w:suppressAutoHyphens w:val="0"/>
              <w:autoSpaceDE/>
              <w:spacing w:after="160" w:line="259" w:lineRule="auto"/>
              <w:contextualSpacing/>
              <w:rPr>
                <w:spacing w:val="-10"/>
                <w:lang w:eastAsia="en-US" w:bidi="ar-SA"/>
              </w:rPr>
            </w:pPr>
            <w:hyperlink w:anchor="Мониторинг" w:history="1">
              <w:r w:rsidR="00772009" w:rsidRPr="00BC48ED">
                <w:rPr>
                  <w:spacing w:val="-10"/>
                  <w:lang w:eastAsia="en-US" w:bidi="ar-SA"/>
                </w:rPr>
                <w:t xml:space="preserve">МОНИТОРИНГ ОБРАЗОВАТЕЛЬНЫХ ДОСТИЖЕНИЙ ОБУЧАЮЩИХСЯ В ПРОЦЕССЕ </w:t>
              </w:r>
              <w:r w:rsidR="006738DF" w:rsidRPr="00BC48ED">
                <w:rPr>
                  <w:spacing w:val="-10"/>
                  <w:lang w:eastAsia="en-US" w:bidi="ar-SA"/>
                </w:rPr>
                <w:t>ФИНАНСОВОГО ВОСПИТАНИЯ</w:t>
              </w:r>
              <w:r w:rsidR="00772009" w:rsidRPr="00BC48ED">
                <w:rPr>
                  <w:spacing w:val="-10"/>
                  <w:lang w:eastAsia="en-US" w:bidi="ar-SA"/>
                </w:rPr>
                <w:t>.</w:t>
              </w:r>
            </w:hyperlink>
          </w:p>
          <w:p w14:paraId="1692453A" w14:textId="77777777" w:rsidR="00772009" w:rsidRPr="00BC48ED" w:rsidRDefault="00772009" w:rsidP="008D10B9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Комплекс «Нейровизуальная Карта Будущего»</w:t>
            </w:r>
          </w:p>
          <w:p w14:paraId="04768091" w14:textId="77777777" w:rsidR="00772009" w:rsidRPr="00BC48ED" w:rsidRDefault="00772009" w:rsidP="0077200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lang w:eastAsia="ru-RU"/>
              </w:rPr>
            </w:pPr>
            <w:r w:rsidRPr="00BC48ED">
              <w:rPr>
                <w:rFonts w:ascii="Times New Roman" w:hAnsi="Times New Roman" w:cs="Times New Roman"/>
                <w:lang w:eastAsia="ru-RU"/>
              </w:rPr>
              <w:t xml:space="preserve">Игровые критерии оценки: Пространство, время, отношения, деньги </w:t>
            </w:r>
          </w:p>
          <w:p w14:paraId="512EDA85" w14:textId="77777777" w:rsidR="00772009" w:rsidRPr="00BC48ED" w:rsidRDefault="00772009" w:rsidP="00772009">
            <w:pPr>
              <w:pStyle w:val="a4"/>
              <w:numPr>
                <w:ilvl w:val="0"/>
                <w:numId w:val="17"/>
              </w:numPr>
              <w:shd w:val="clear" w:color="auto" w:fill="FFFFFF" w:themeFill="background1"/>
              <w:rPr>
                <w:rFonts w:ascii="Times New Roman" w:hAnsi="Times New Roman" w:cs="Times New Roman"/>
                <w:lang w:eastAsia="ru-RU"/>
              </w:rPr>
            </w:pPr>
            <w:r w:rsidRPr="00BC48ED">
              <w:rPr>
                <w:rFonts w:ascii="Times New Roman" w:hAnsi="Times New Roman" w:cs="Times New Roman"/>
                <w:lang w:eastAsia="ru-RU"/>
              </w:rPr>
              <w:t xml:space="preserve">Цикл жизни дерева: Базовые ценности </w:t>
            </w:r>
          </w:p>
          <w:p w14:paraId="0D8201BA" w14:textId="77777777" w:rsidR="00772009" w:rsidRPr="00BC48ED" w:rsidRDefault="00772009" w:rsidP="0077200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lang w:eastAsia="ru-RU"/>
              </w:rPr>
            </w:pPr>
            <w:r w:rsidRPr="00BC48ED">
              <w:rPr>
                <w:rFonts w:ascii="Times New Roman" w:hAnsi="Times New Roman" w:cs="Times New Roman"/>
                <w:lang w:eastAsia="ru-RU"/>
              </w:rPr>
              <w:t>Цветок отношений: Система межличностных отношений</w:t>
            </w:r>
          </w:p>
          <w:p w14:paraId="4F88F524" w14:textId="77777777" w:rsidR="00772009" w:rsidRPr="00BC48ED" w:rsidRDefault="00772009" w:rsidP="0077200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lang w:eastAsia="ru-RU"/>
              </w:rPr>
            </w:pPr>
            <w:r w:rsidRPr="00BC48ED">
              <w:rPr>
                <w:rFonts w:ascii="Times New Roman" w:hAnsi="Times New Roman" w:cs="Times New Roman"/>
                <w:lang w:eastAsia="ru-RU"/>
              </w:rPr>
              <w:t>Волны настроения: Модели психоэмоциональных состояний</w:t>
            </w:r>
          </w:p>
          <w:p w14:paraId="5431453C" w14:textId="77777777" w:rsidR="00772009" w:rsidRPr="00BC48ED" w:rsidRDefault="00772009" w:rsidP="00772009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lang w:eastAsia="ru-RU"/>
              </w:rPr>
            </w:pPr>
            <w:r w:rsidRPr="00BC48ED">
              <w:rPr>
                <w:rFonts w:ascii="Times New Roman" w:hAnsi="Times New Roman" w:cs="Times New Roman"/>
                <w:lang w:eastAsia="ru-RU"/>
              </w:rPr>
              <w:t>Баланс ценностей: Гибкость и устойчивость</w:t>
            </w:r>
          </w:p>
          <w:p w14:paraId="5DAD1233" w14:textId="4CD49993" w:rsidR="00772009" w:rsidRPr="00BC48ED" w:rsidRDefault="00772009" w:rsidP="00AB0A6C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  <w:lang w:eastAsia="ru-RU"/>
              </w:rPr>
              <w:t>Ключ к успеху: Будущее здесь и сейчас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3A00B4A" w14:textId="7EBCD140" w:rsidR="00772009" w:rsidRPr="00BC48ED" w:rsidRDefault="00772009" w:rsidP="00B50688">
            <w:pPr>
              <w:pStyle w:val="ConsPlusNormal"/>
              <w:widowControl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DDDEAC7" w14:textId="18D34D28" w:rsidR="00772009" w:rsidRPr="00BC48ED" w:rsidRDefault="00772009" w:rsidP="00B50688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84A66B" w14:textId="3FB50034" w:rsidR="00772009" w:rsidRPr="00BC48ED" w:rsidRDefault="00772009" w:rsidP="00B50688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1</w:t>
            </w:r>
          </w:p>
        </w:tc>
      </w:tr>
      <w:tr w:rsidR="00B50688" w:rsidRPr="00A7794C" w14:paraId="6F6FECE4" w14:textId="77777777" w:rsidTr="00516ED2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1253B10" w14:textId="238E85B0" w:rsidR="00B50688" w:rsidRPr="003146A9" w:rsidRDefault="00B50688" w:rsidP="00B50688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50F39" w14:textId="77777777" w:rsidR="008D10B9" w:rsidRPr="00BC48ED" w:rsidRDefault="008D10B9" w:rsidP="008D10B9">
            <w:pPr>
              <w:pStyle w:val="a4"/>
              <w:numPr>
                <w:ilvl w:val="0"/>
                <w:numId w:val="18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lk94104152"/>
            <w:r w:rsidRPr="00BC48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ФИНАНСОВЫЕ ИГРОВЫЕ КЕЙСЫ И УПРАЖЕНИЯ «ИГРА КОНТЕКСТОВ». </w:t>
            </w:r>
          </w:p>
          <w:p w14:paraId="3B65FA50" w14:textId="77777777" w:rsidR="008D10B9" w:rsidRPr="00BC48ED" w:rsidRDefault="008D10B9" w:rsidP="008D10B9">
            <w:pPr>
              <w:pStyle w:val="a4"/>
              <w:numPr>
                <w:ilvl w:val="1"/>
                <w:numId w:val="18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4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Игра-упражнение «Оцени ситуацию»</w:t>
            </w:r>
          </w:p>
          <w:p w14:paraId="5240AB99" w14:textId="77777777" w:rsidR="008D10B9" w:rsidRPr="00BC48ED" w:rsidRDefault="008D10B9" w:rsidP="008D10B9">
            <w:pPr>
              <w:pStyle w:val="a4"/>
              <w:numPr>
                <w:ilvl w:val="1"/>
                <w:numId w:val="18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4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Игра-упражнение «Смоделируй ситуацию»</w:t>
            </w:r>
          </w:p>
          <w:p w14:paraId="1603F2F0" w14:textId="77777777" w:rsidR="008D10B9" w:rsidRPr="00BC48ED" w:rsidRDefault="008D10B9" w:rsidP="008D10B9">
            <w:pPr>
              <w:pStyle w:val="a4"/>
              <w:numPr>
                <w:ilvl w:val="1"/>
                <w:numId w:val="18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4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Игра-упражнение «Шкала: норма – не норма»</w:t>
            </w:r>
          </w:p>
          <w:p w14:paraId="308B994F" w14:textId="77777777" w:rsidR="008D10B9" w:rsidRPr="00BC48ED" w:rsidRDefault="008D10B9" w:rsidP="008D10B9">
            <w:pPr>
              <w:pStyle w:val="a4"/>
              <w:numPr>
                <w:ilvl w:val="1"/>
                <w:numId w:val="18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4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Упражнение «Охарактеризуй отношения»</w:t>
            </w:r>
          </w:p>
          <w:p w14:paraId="171A0286" w14:textId="77777777" w:rsidR="00B50688" w:rsidRPr="00BC48ED" w:rsidRDefault="008D10B9" w:rsidP="00AB0A6C">
            <w:pPr>
              <w:pStyle w:val="a4"/>
              <w:numPr>
                <w:ilvl w:val="1"/>
                <w:numId w:val="18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C4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Упражнение «Построй будущее. Ключ к успеху!»</w:t>
            </w:r>
            <w:bookmarkEnd w:id="1"/>
          </w:p>
          <w:p w14:paraId="1293D179" w14:textId="0CD65F7D" w:rsidR="00AB0A6C" w:rsidRPr="00BC48ED" w:rsidRDefault="00AB0A6C" w:rsidP="00AB0A6C">
            <w:pPr>
              <w:pStyle w:val="a4"/>
              <w:numPr>
                <w:ilvl w:val="1"/>
                <w:numId w:val="18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7CA43" w14:textId="11EE5197" w:rsidR="00B50688" w:rsidRPr="00BC48ED" w:rsidRDefault="00772009" w:rsidP="00B50688">
            <w:pPr>
              <w:pStyle w:val="ConsPlusNormal"/>
              <w:widowControl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7507C" w14:textId="23A1FF7E" w:rsidR="00B50688" w:rsidRPr="00BC48ED" w:rsidRDefault="00772009" w:rsidP="00B50688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62A3" w14:textId="2AB05E9F" w:rsidR="00B50688" w:rsidRPr="00BC48ED" w:rsidRDefault="00772009" w:rsidP="00B50688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1</w:t>
            </w:r>
          </w:p>
        </w:tc>
      </w:tr>
      <w:tr w:rsidR="00B50688" w:rsidRPr="00A7794C" w14:paraId="28A63F3C" w14:textId="77777777" w:rsidTr="00516ED2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DAB7247" w14:textId="77777777" w:rsidR="00BC38E1" w:rsidRPr="003146A9" w:rsidRDefault="00BC38E1" w:rsidP="00BC38E1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46A9">
              <w:rPr>
                <w:rFonts w:ascii="Times New Roman" w:hAnsi="Times New Roman" w:cs="Times New Roman"/>
                <w:b/>
                <w:bCs/>
              </w:rPr>
              <w:t>День</w:t>
            </w:r>
          </w:p>
          <w:p w14:paraId="33DFD366" w14:textId="254BD042" w:rsidR="00B50688" w:rsidRPr="003146A9" w:rsidRDefault="00BC38E1" w:rsidP="00BC38E1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146A9">
              <w:rPr>
                <w:rFonts w:ascii="Times New Roman" w:hAnsi="Times New Roman" w:cs="Times New Roman"/>
                <w:b/>
                <w:bCs/>
              </w:rPr>
              <w:t>№ 9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93933" w14:textId="71BDFFC1" w:rsidR="008D10B9" w:rsidRPr="00BC48ED" w:rsidRDefault="008D10B9" w:rsidP="00AB0A6C">
            <w:pPr>
              <w:pStyle w:val="a4"/>
              <w:numPr>
                <w:ilvl w:val="0"/>
                <w:numId w:val="18"/>
              </w:numPr>
              <w:rPr>
                <w:rFonts w:ascii="Times New Roman" w:eastAsia="Calibri" w:hAnsi="Times New Roman" w:cs="Times New Roman"/>
              </w:rPr>
            </w:pPr>
            <w:r w:rsidRPr="00BC48ED">
              <w:rPr>
                <w:rFonts w:ascii="Times New Roman" w:eastAsia="Calibri" w:hAnsi="Times New Roman" w:cs="Times New Roman"/>
              </w:rPr>
              <w:t xml:space="preserve">МАСТЕР-КЛАСС «ИГРЫ ПОКОЛЕНИЯ «НОРМА ПЛЮС». </w:t>
            </w:r>
          </w:p>
          <w:p w14:paraId="2D541EB0" w14:textId="77777777" w:rsidR="008D10B9" w:rsidRPr="00BC48ED" w:rsidRDefault="008D10B9" w:rsidP="00AB0A6C">
            <w:pPr>
              <w:widowControl/>
              <w:numPr>
                <w:ilvl w:val="1"/>
                <w:numId w:val="18"/>
              </w:numPr>
              <w:suppressAutoHyphens w:val="0"/>
              <w:autoSpaceDE/>
              <w:contextualSpacing/>
              <w:jc w:val="both"/>
              <w:rPr>
                <w:rFonts w:eastAsia="Calibri"/>
                <w:lang w:eastAsia="en-US" w:bidi="ar-SA"/>
              </w:rPr>
            </w:pPr>
            <w:r w:rsidRPr="00BC48ED">
              <w:rPr>
                <w:lang w:eastAsia="ru-RU" w:bidi="ar-SA"/>
              </w:rPr>
              <w:t>Игра «Счет до 10-ти» (цикл жизни дерева)</w:t>
            </w:r>
          </w:p>
          <w:p w14:paraId="0F2A1284" w14:textId="77777777" w:rsidR="008D10B9" w:rsidRPr="00BC48ED" w:rsidRDefault="008D10B9" w:rsidP="00AB0A6C">
            <w:pPr>
              <w:widowControl/>
              <w:numPr>
                <w:ilvl w:val="1"/>
                <w:numId w:val="18"/>
              </w:numPr>
              <w:suppressAutoHyphens w:val="0"/>
              <w:autoSpaceDE/>
              <w:contextualSpacing/>
              <w:jc w:val="both"/>
              <w:rPr>
                <w:rFonts w:eastAsia="Calibri"/>
                <w:lang w:eastAsia="en-US" w:bidi="ar-SA"/>
              </w:rPr>
            </w:pPr>
            <w:r w:rsidRPr="00BC48ED">
              <w:rPr>
                <w:lang w:eastAsia="ru-RU" w:bidi="ar-SA"/>
              </w:rPr>
              <w:t>Игра «Волны настроения»</w:t>
            </w:r>
          </w:p>
          <w:p w14:paraId="5C151DDB" w14:textId="77777777" w:rsidR="008D10B9" w:rsidRPr="00BC48ED" w:rsidRDefault="008D10B9" w:rsidP="00AB0A6C">
            <w:pPr>
              <w:widowControl/>
              <w:numPr>
                <w:ilvl w:val="1"/>
                <w:numId w:val="18"/>
              </w:numPr>
              <w:suppressAutoHyphens w:val="0"/>
              <w:autoSpaceDE/>
              <w:spacing w:after="160" w:line="259" w:lineRule="auto"/>
              <w:contextualSpacing/>
              <w:jc w:val="both"/>
              <w:rPr>
                <w:rFonts w:eastAsia="Calibri"/>
                <w:lang w:eastAsia="en-US" w:bidi="ar-SA"/>
              </w:rPr>
            </w:pPr>
            <w:r w:rsidRPr="00BC48ED">
              <w:rPr>
                <w:lang w:eastAsia="ru-RU" w:bidi="ar-SA"/>
              </w:rPr>
              <w:t>Игра-кубик «Отношение к деньгам»</w:t>
            </w:r>
          </w:p>
          <w:p w14:paraId="31273479" w14:textId="77777777" w:rsidR="008D10B9" w:rsidRPr="00BC48ED" w:rsidRDefault="008D10B9" w:rsidP="00AB0A6C">
            <w:pPr>
              <w:widowControl/>
              <w:numPr>
                <w:ilvl w:val="1"/>
                <w:numId w:val="18"/>
              </w:numPr>
              <w:suppressAutoHyphens w:val="0"/>
              <w:autoSpaceDE/>
              <w:spacing w:after="160" w:line="259" w:lineRule="auto"/>
              <w:contextualSpacing/>
              <w:jc w:val="both"/>
              <w:rPr>
                <w:rFonts w:eastAsia="Calibri"/>
                <w:lang w:eastAsia="en-US" w:bidi="ar-SA"/>
              </w:rPr>
            </w:pPr>
            <w:r w:rsidRPr="00BC48ED">
              <w:rPr>
                <w:lang w:eastAsia="ru-RU" w:bidi="ar-SA"/>
              </w:rPr>
              <w:t>Игра-кубик «Цветок денежных отношений»</w:t>
            </w:r>
          </w:p>
          <w:p w14:paraId="4814DE99" w14:textId="77777777" w:rsidR="008D10B9" w:rsidRPr="00BC48ED" w:rsidRDefault="008D10B9" w:rsidP="00AB0A6C">
            <w:pPr>
              <w:widowControl/>
              <w:numPr>
                <w:ilvl w:val="1"/>
                <w:numId w:val="18"/>
              </w:numPr>
              <w:suppressAutoHyphens w:val="0"/>
              <w:autoSpaceDE/>
              <w:spacing w:after="160" w:line="259" w:lineRule="auto"/>
              <w:contextualSpacing/>
              <w:jc w:val="both"/>
              <w:rPr>
                <w:rFonts w:eastAsia="Calibri"/>
                <w:lang w:eastAsia="en-US" w:bidi="ar-SA"/>
              </w:rPr>
            </w:pPr>
            <w:r w:rsidRPr="00BC48ED">
              <w:rPr>
                <w:lang w:eastAsia="ru-RU" w:bidi="ar-SA"/>
              </w:rPr>
              <w:t>Игра «Бюджет семьи (по временам года)»</w:t>
            </w:r>
          </w:p>
          <w:p w14:paraId="63AC68D9" w14:textId="77777777" w:rsidR="008D10B9" w:rsidRPr="00BC48ED" w:rsidRDefault="008D10B9" w:rsidP="00AB0A6C">
            <w:pPr>
              <w:widowControl/>
              <w:numPr>
                <w:ilvl w:val="1"/>
                <w:numId w:val="18"/>
              </w:numPr>
              <w:suppressAutoHyphens w:val="0"/>
              <w:autoSpaceDE/>
              <w:spacing w:after="160" w:line="259" w:lineRule="auto"/>
              <w:contextualSpacing/>
              <w:jc w:val="both"/>
              <w:rPr>
                <w:rFonts w:eastAsia="Calibri"/>
                <w:lang w:eastAsia="en-US" w:bidi="ar-SA"/>
              </w:rPr>
            </w:pPr>
            <w:r w:rsidRPr="00BC48ED">
              <w:rPr>
                <w:lang w:eastAsia="ru-RU" w:bidi="ar-SA"/>
              </w:rPr>
              <w:t>Игра-сериационный ряд «Созревание»</w:t>
            </w:r>
          </w:p>
          <w:p w14:paraId="683F41CB" w14:textId="77777777" w:rsidR="008D10B9" w:rsidRPr="00BC48ED" w:rsidRDefault="008D10B9" w:rsidP="00AB0A6C">
            <w:pPr>
              <w:widowControl/>
              <w:numPr>
                <w:ilvl w:val="1"/>
                <w:numId w:val="18"/>
              </w:numPr>
              <w:suppressAutoHyphens w:val="0"/>
              <w:autoSpaceDE/>
              <w:spacing w:after="160" w:line="259" w:lineRule="auto"/>
              <w:contextualSpacing/>
              <w:jc w:val="both"/>
              <w:rPr>
                <w:rFonts w:eastAsia="Calibri"/>
                <w:lang w:eastAsia="en-US" w:bidi="ar-SA"/>
              </w:rPr>
            </w:pPr>
            <w:r w:rsidRPr="00BC48ED">
              <w:rPr>
                <w:lang w:eastAsia="ru-RU" w:bidi="ar-SA"/>
              </w:rPr>
              <w:t>Игра «Дерево денежной системы РФ»</w:t>
            </w:r>
          </w:p>
          <w:p w14:paraId="5DCBF757" w14:textId="77777777" w:rsidR="008D10B9" w:rsidRPr="00BC48ED" w:rsidRDefault="008D10B9" w:rsidP="00AB0A6C">
            <w:pPr>
              <w:widowControl/>
              <w:numPr>
                <w:ilvl w:val="1"/>
                <w:numId w:val="18"/>
              </w:numPr>
              <w:suppressAutoHyphens w:val="0"/>
              <w:autoSpaceDE/>
              <w:spacing w:after="160" w:line="259" w:lineRule="auto"/>
              <w:contextualSpacing/>
              <w:jc w:val="both"/>
              <w:rPr>
                <w:rFonts w:eastAsia="Calibri"/>
                <w:lang w:eastAsia="en-US" w:bidi="ar-SA"/>
              </w:rPr>
            </w:pPr>
            <w:r w:rsidRPr="00BC48ED">
              <w:rPr>
                <w:lang w:eastAsia="ru-RU" w:bidi="ar-SA"/>
              </w:rPr>
              <w:t>Игра «Цветок отношений (дружбы)»</w:t>
            </w:r>
          </w:p>
          <w:p w14:paraId="74DCA256" w14:textId="77777777" w:rsidR="008D10B9" w:rsidRPr="00BC48ED" w:rsidRDefault="008D10B9" w:rsidP="00AB0A6C">
            <w:pPr>
              <w:widowControl/>
              <w:numPr>
                <w:ilvl w:val="1"/>
                <w:numId w:val="18"/>
              </w:numPr>
              <w:suppressAutoHyphens w:val="0"/>
              <w:autoSpaceDE/>
              <w:spacing w:after="160" w:line="259" w:lineRule="auto"/>
              <w:contextualSpacing/>
              <w:jc w:val="both"/>
              <w:rPr>
                <w:rFonts w:eastAsia="Calibri"/>
                <w:lang w:eastAsia="en-US" w:bidi="ar-SA"/>
              </w:rPr>
            </w:pPr>
            <w:r w:rsidRPr="00BC48ED">
              <w:rPr>
                <w:lang w:eastAsia="ru-RU" w:bidi="ar-SA"/>
              </w:rPr>
              <w:t>Игра «Цветок недели»</w:t>
            </w:r>
          </w:p>
          <w:p w14:paraId="4F4CC65C" w14:textId="51886F8F" w:rsidR="008D10B9" w:rsidRPr="00BC48ED" w:rsidRDefault="008D10B9" w:rsidP="00AB0A6C">
            <w:pPr>
              <w:widowControl/>
              <w:numPr>
                <w:ilvl w:val="1"/>
                <w:numId w:val="18"/>
              </w:numPr>
              <w:suppressAutoHyphens w:val="0"/>
              <w:autoSpaceDE/>
              <w:spacing w:after="160" w:line="259" w:lineRule="auto"/>
              <w:contextualSpacing/>
              <w:jc w:val="both"/>
              <w:rPr>
                <w:rFonts w:eastAsia="Calibri"/>
                <w:lang w:eastAsia="en-US" w:bidi="ar-SA"/>
              </w:rPr>
            </w:pPr>
            <w:r w:rsidRPr="00BC48ED">
              <w:rPr>
                <w:lang w:eastAsia="ru-RU" w:bidi="ar-SA"/>
              </w:rPr>
              <w:t>Игра «Собери круг. Круг интересов»</w:t>
            </w:r>
          </w:p>
          <w:p w14:paraId="1FCF5386" w14:textId="4F62A0D8" w:rsidR="00B50688" w:rsidRPr="00BC48ED" w:rsidRDefault="008D10B9" w:rsidP="00AB0A6C">
            <w:pPr>
              <w:widowControl/>
              <w:numPr>
                <w:ilvl w:val="1"/>
                <w:numId w:val="18"/>
              </w:numPr>
              <w:suppressAutoHyphens w:val="0"/>
              <w:autoSpaceDE/>
              <w:spacing w:after="160" w:line="259" w:lineRule="auto"/>
              <w:contextualSpacing/>
              <w:jc w:val="both"/>
              <w:rPr>
                <w:rFonts w:eastAsia="Calibri"/>
                <w:lang w:eastAsia="en-US" w:bidi="ar-SA"/>
              </w:rPr>
            </w:pPr>
            <w:r w:rsidRPr="00BC48ED">
              <w:t>Игра-упражнение «Денежные ассоциации».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C409C1" w14:textId="77777777" w:rsidR="00B50688" w:rsidRPr="00BC48ED" w:rsidRDefault="00B50688" w:rsidP="00B50688">
            <w:pPr>
              <w:pStyle w:val="ConsPlusNormal"/>
              <w:widowControl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7154B" w14:textId="77777777" w:rsidR="00B50688" w:rsidRPr="00BC48ED" w:rsidRDefault="00B50688" w:rsidP="00B50688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B28A" w14:textId="77777777" w:rsidR="00B50688" w:rsidRPr="00BC48ED" w:rsidRDefault="00B50688" w:rsidP="00B50688">
            <w:pPr>
              <w:pStyle w:val="ConsPlusNonformat"/>
              <w:snapToGrid w:val="0"/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BC48ED">
              <w:rPr>
                <w:rFonts w:ascii="Times New Roman" w:hAnsi="Times New Roman" w:cs="Times New Roman"/>
              </w:rPr>
              <w:t>1</w:t>
            </w:r>
          </w:p>
        </w:tc>
      </w:tr>
      <w:tr w:rsidR="00B50688" w:rsidRPr="00A7794C" w14:paraId="3C54AD39" w14:textId="77777777" w:rsidTr="00516ED2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CD4B83E" w14:textId="77777777" w:rsidR="00B50688" w:rsidRPr="003146A9" w:rsidRDefault="00B50688" w:rsidP="00B50688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46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День</w:t>
            </w:r>
          </w:p>
          <w:p w14:paraId="57ACD506" w14:textId="77777777" w:rsidR="00B50688" w:rsidRPr="003146A9" w:rsidRDefault="00B50688" w:rsidP="00B50688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46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№10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5315B" w14:textId="77777777" w:rsidR="00B50688" w:rsidRPr="00BC48ED" w:rsidRDefault="00B50688" w:rsidP="003146A9">
            <w:pPr>
              <w:spacing w:line="288" w:lineRule="auto"/>
            </w:pPr>
            <w:r w:rsidRPr="00BC48ED">
              <w:t>Экзамен (тестирование)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3324B" w14:textId="77777777" w:rsidR="00B50688" w:rsidRPr="00BC48ED" w:rsidRDefault="00B50688" w:rsidP="00B50688">
            <w:pPr>
              <w:spacing w:line="288" w:lineRule="auto"/>
              <w:jc w:val="center"/>
            </w:pPr>
            <w:r w:rsidRPr="00BC48ED"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D56F7" w14:textId="77777777" w:rsidR="00B50688" w:rsidRPr="00BC48ED" w:rsidRDefault="00B50688" w:rsidP="00B50688">
            <w:pPr>
              <w:pStyle w:val="a3"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14E7" w14:textId="77777777" w:rsidR="00B50688" w:rsidRPr="00BC48ED" w:rsidRDefault="00B50688" w:rsidP="00B50688">
            <w:pPr>
              <w:pStyle w:val="a3"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B50688" w:rsidRPr="00A7794C" w14:paraId="46B7603A" w14:textId="77777777" w:rsidTr="00516ED2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7862C3E" w14:textId="77777777" w:rsidR="00B50688" w:rsidRPr="00A7794C" w:rsidRDefault="00B50688" w:rsidP="00B50688">
            <w:pPr>
              <w:pStyle w:val="a3"/>
              <w:snapToGrid w:val="0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BF369" w14:textId="77777777" w:rsidR="00B50688" w:rsidRPr="00BC48ED" w:rsidRDefault="00B50688" w:rsidP="00B50688">
            <w:pPr>
              <w:pStyle w:val="a3"/>
              <w:spacing w:line="288" w:lineRule="auto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5AF0E" w14:textId="77777777" w:rsidR="00B50688" w:rsidRPr="00BC48ED" w:rsidRDefault="00B50688" w:rsidP="00B50688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9707E" w14:textId="7069D14D" w:rsidR="00B50688" w:rsidRPr="00BC48ED" w:rsidRDefault="00BC48ED" w:rsidP="00B50688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52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8BC1" w14:textId="2FE37994" w:rsidR="00B50688" w:rsidRPr="00BC48ED" w:rsidRDefault="00BC48ED" w:rsidP="00B50688">
            <w:pPr>
              <w:pStyle w:val="a3"/>
              <w:spacing w:line="288" w:lineRule="auto"/>
              <w:ind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C48E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  <w:r w:rsidR="00B50688" w:rsidRPr="00BC48E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</w:tr>
    </w:tbl>
    <w:p w14:paraId="03F36751" w14:textId="77777777" w:rsidR="008A7B7A" w:rsidRPr="00A7794C" w:rsidRDefault="008A7B7A" w:rsidP="008A7B7A">
      <w:pPr>
        <w:tabs>
          <w:tab w:val="left" w:pos="2600"/>
        </w:tabs>
        <w:spacing w:line="288" w:lineRule="auto"/>
        <w:ind w:right="57"/>
        <w:contextualSpacing/>
        <w:rPr>
          <w:b/>
        </w:rPr>
      </w:pPr>
    </w:p>
    <w:p w14:paraId="2BCF4487" w14:textId="77777777" w:rsidR="008A7B7A" w:rsidRPr="00A7794C" w:rsidRDefault="008A7B7A" w:rsidP="008A7B7A">
      <w:pPr>
        <w:suppressAutoHyphens w:val="0"/>
        <w:jc w:val="center"/>
        <w:rPr>
          <w:b/>
          <w:lang w:eastAsia="ru-RU"/>
        </w:rPr>
      </w:pPr>
    </w:p>
    <w:p w14:paraId="4984A810" w14:textId="77777777" w:rsidR="008A7B7A" w:rsidRDefault="008A7B7A" w:rsidP="008A7B7A"/>
    <w:p w14:paraId="0E6F169A" w14:textId="77777777" w:rsidR="00697D8C" w:rsidRDefault="00697D8C"/>
    <w:sectPr w:rsidR="00697D8C" w:rsidSect="003D321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ewtonC">
    <w:altName w:val="Times New Roman"/>
    <w:charset w:val="CC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D4F97"/>
    <w:multiLevelType w:val="hybridMultilevel"/>
    <w:tmpl w:val="1E04C6CA"/>
    <w:lvl w:ilvl="0" w:tplc="0419000D">
      <w:start w:val="1"/>
      <w:numFmt w:val="bullet"/>
      <w:lvlText w:val=""/>
      <w:lvlJc w:val="left"/>
      <w:pPr>
        <w:ind w:left="-43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-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1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-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</w:abstractNum>
  <w:abstractNum w:abstractNumId="1" w15:restartNumberingAfterBreak="0">
    <w:nsid w:val="013F763B"/>
    <w:multiLevelType w:val="multilevel"/>
    <w:tmpl w:val="A184C1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" w15:restartNumberingAfterBreak="0">
    <w:nsid w:val="08FD7473"/>
    <w:multiLevelType w:val="multilevel"/>
    <w:tmpl w:val="A184C1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0D425BE3"/>
    <w:multiLevelType w:val="multilevel"/>
    <w:tmpl w:val="A184C1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4" w15:restartNumberingAfterBreak="0">
    <w:nsid w:val="0DB63657"/>
    <w:multiLevelType w:val="hybridMultilevel"/>
    <w:tmpl w:val="E886DBD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F5353"/>
    <w:multiLevelType w:val="hybridMultilevel"/>
    <w:tmpl w:val="CE8EB5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D44C0A"/>
    <w:multiLevelType w:val="hybridMultilevel"/>
    <w:tmpl w:val="A3FA553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262B8"/>
    <w:multiLevelType w:val="multilevel"/>
    <w:tmpl w:val="A184C1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8" w15:restartNumberingAfterBreak="0">
    <w:nsid w:val="289F1E7E"/>
    <w:multiLevelType w:val="multilevel"/>
    <w:tmpl w:val="A184C1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" w15:restartNumberingAfterBreak="0">
    <w:nsid w:val="301729DF"/>
    <w:multiLevelType w:val="hybridMultilevel"/>
    <w:tmpl w:val="FFC4CBB2"/>
    <w:lvl w:ilvl="0" w:tplc="0419000F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A394F"/>
    <w:multiLevelType w:val="multilevel"/>
    <w:tmpl w:val="A184C1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1" w15:restartNumberingAfterBreak="0">
    <w:nsid w:val="376E41A0"/>
    <w:multiLevelType w:val="hybridMultilevel"/>
    <w:tmpl w:val="B6BCFB56"/>
    <w:lvl w:ilvl="0" w:tplc="0419000D">
      <w:start w:val="1"/>
      <w:numFmt w:val="bullet"/>
      <w:lvlText w:val=""/>
      <w:lvlJc w:val="left"/>
      <w:pPr>
        <w:ind w:left="12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2" w15:restartNumberingAfterBreak="0">
    <w:nsid w:val="3B992C98"/>
    <w:multiLevelType w:val="hybridMultilevel"/>
    <w:tmpl w:val="FD7AD92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F38BD"/>
    <w:multiLevelType w:val="hybridMultilevel"/>
    <w:tmpl w:val="22E85F3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0F1ADB"/>
    <w:multiLevelType w:val="multilevel"/>
    <w:tmpl w:val="7FB236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5" w15:restartNumberingAfterBreak="0">
    <w:nsid w:val="55E57E5C"/>
    <w:multiLevelType w:val="multilevel"/>
    <w:tmpl w:val="A184C1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6" w15:restartNumberingAfterBreak="0">
    <w:nsid w:val="577F7035"/>
    <w:multiLevelType w:val="multilevel"/>
    <w:tmpl w:val="7FB236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7" w15:restartNumberingAfterBreak="0">
    <w:nsid w:val="5BCC57EB"/>
    <w:multiLevelType w:val="multilevel"/>
    <w:tmpl w:val="A184C1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8" w15:restartNumberingAfterBreak="0">
    <w:nsid w:val="5CE63AE3"/>
    <w:multiLevelType w:val="hybridMultilevel"/>
    <w:tmpl w:val="AF4A336C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63921100"/>
    <w:multiLevelType w:val="multilevel"/>
    <w:tmpl w:val="A184C1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0" w15:restartNumberingAfterBreak="0">
    <w:nsid w:val="69E37046"/>
    <w:multiLevelType w:val="hybridMultilevel"/>
    <w:tmpl w:val="5798CBD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1727D7"/>
    <w:multiLevelType w:val="multilevel"/>
    <w:tmpl w:val="7FB236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2" w15:restartNumberingAfterBreak="0">
    <w:nsid w:val="728D53FA"/>
    <w:multiLevelType w:val="multilevel"/>
    <w:tmpl w:val="A184C1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3" w15:restartNumberingAfterBreak="0">
    <w:nsid w:val="734A2A7E"/>
    <w:multiLevelType w:val="multilevel"/>
    <w:tmpl w:val="A184C1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4" w15:restartNumberingAfterBreak="0">
    <w:nsid w:val="74ED71FF"/>
    <w:multiLevelType w:val="hybridMultilevel"/>
    <w:tmpl w:val="1B1AFF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3"/>
  </w:num>
  <w:num w:numId="4">
    <w:abstractNumId w:val="19"/>
  </w:num>
  <w:num w:numId="5">
    <w:abstractNumId w:val="15"/>
  </w:num>
  <w:num w:numId="6">
    <w:abstractNumId w:val="10"/>
  </w:num>
  <w:num w:numId="7">
    <w:abstractNumId w:val="8"/>
  </w:num>
  <w:num w:numId="8">
    <w:abstractNumId w:val="22"/>
  </w:num>
  <w:num w:numId="9">
    <w:abstractNumId w:val="17"/>
  </w:num>
  <w:num w:numId="10">
    <w:abstractNumId w:val="1"/>
  </w:num>
  <w:num w:numId="11">
    <w:abstractNumId w:val="23"/>
  </w:num>
  <w:num w:numId="12">
    <w:abstractNumId w:val="2"/>
  </w:num>
  <w:num w:numId="13">
    <w:abstractNumId w:val="6"/>
  </w:num>
  <w:num w:numId="14">
    <w:abstractNumId w:val="20"/>
  </w:num>
  <w:num w:numId="15">
    <w:abstractNumId w:val="4"/>
  </w:num>
  <w:num w:numId="16">
    <w:abstractNumId w:val="13"/>
  </w:num>
  <w:num w:numId="17">
    <w:abstractNumId w:val="12"/>
  </w:num>
  <w:num w:numId="18">
    <w:abstractNumId w:val="9"/>
  </w:num>
  <w:num w:numId="19">
    <w:abstractNumId w:val="0"/>
  </w:num>
  <w:num w:numId="20">
    <w:abstractNumId w:val="18"/>
  </w:num>
  <w:num w:numId="21">
    <w:abstractNumId w:val="11"/>
  </w:num>
  <w:num w:numId="22">
    <w:abstractNumId w:val="24"/>
  </w:num>
  <w:num w:numId="23">
    <w:abstractNumId w:val="5"/>
  </w:num>
  <w:num w:numId="24">
    <w:abstractNumId w:val="16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9FC"/>
    <w:rsid w:val="003146A9"/>
    <w:rsid w:val="003401BA"/>
    <w:rsid w:val="00516ED2"/>
    <w:rsid w:val="0054285E"/>
    <w:rsid w:val="005B072F"/>
    <w:rsid w:val="006738DF"/>
    <w:rsid w:val="00697D8C"/>
    <w:rsid w:val="00772009"/>
    <w:rsid w:val="008146E3"/>
    <w:rsid w:val="0083310D"/>
    <w:rsid w:val="00851500"/>
    <w:rsid w:val="008A7B7A"/>
    <w:rsid w:val="008C3BE3"/>
    <w:rsid w:val="008D10B9"/>
    <w:rsid w:val="00AB0A6C"/>
    <w:rsid w:val="00B50688"/>
    <w:rsid w:val="00BA258D"/>
    <w:rsid w:val="00BC38E1"/>
    <w:rsid w:val="00BC48ED"/>
    <w:rsid w:val="00C209FC"/>
    <w:rsid w:val="00D63242"/>
    <w:rsid w:val="00E076A5"/>
    <w:rsid w:val="00ED34B1"/>
    <w:rsid w:val="00F2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8F231"/>
  <w15:chartTrackingRefBased/>
  <w15:docId w15:val="{D90FA966-DADB-4BFB-AB3E-26DC2A7D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B7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A7B7A"/>
    <w:pPr>
      <w:widowControl w:val="0"/>
      <w:suppressAutoHyphens/>
      <w:spacing w:after="0" w:line="240" w:lineRule="auto"/>
    </w:pPr>
    <w:rPr>
      <w:rFonts w:ascii="Courier New" w:eastAsia="SimSun" w:hAnsi="Courier New" w:cs="Courier New"/>
      <w:sz w:val="24"/>
      <w:szCs w:val="24"/>
      <w:lang w:eastAsia="zh-CN" w:bidi="hi-IN"/>
    </w:rPr>
  </w:style>
  <w:style w:type="paragraph" w:customStyle="1" w:styleId="a3">
    <w:name w:val="основной"/>
    <w:basedOn w:val="a"/>
    <w:rsid w:val="008A7B7A"/>
    <w:pPr>
      <w:widowControl/>
      <w:spacing w:line="220" w:lineRule="atLeast"/>
      <w:ind w:firstLine="283"/>
      <w:jc w:val="both"/>
      <w:textAlignment w:val="baseline"/>
    </w:pPr>
    <w:rPr>
      <w:rFonts w:ascii="NewtonC" w:hAnsi="NewtonC" w:cs="NewtonC"/>
      <w:color w:val="000000"/>
      <w:sz w:val="19"/>
      <w:szCs w:val="19"/>
      <w:lang w:bidi="ar-SA"/>
    </w:rPr>
  </w:style>
  <w:style w:type="paragraph" w:customStyle="1" w:styleId="ConsPlusNormal">
    <w:name w:val="ConsPlusNormal"/>
    <w:rsid w:val="008A7B7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8A7B7A"/>
    <w:pPr>
      <w:widowControl/>
      <w:suppressAutoHyphens w:val="0"/>
      <w:autoSpaceDE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Наталья</cp:lastModifiedBy>
  <cp:revision>12</cp:revision>
  <dcterms:created xsi:type="dcterms:W3CDTF">2022-01-26T11:16:00Z</dcterms:created>
  <dcterms:modified xsi:type="dcterms:W3CDTF">2023-08-22T16:40:00Z</dcterms:modified>
</cp:coreProperties>
</file>